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B6718A" w14:textId="78FC5E4F" w:rsidR="004B6A78" w:rsidRDefault="004B6A78">
      <w:r>
        <w:t>Body Organization &amp; Skeletal System</w:t>
      </w:r>
      <w:bookmarkStart w:id="0" w:name="_GoBack"/>
      <w:bookmarkEnd w:id="0"/>
    </w:p>
    <w:p w14:paraId="292E86F6" w14:textId="77777777" w:rsidR="004B6A78" w:rsidRDefault="004B6A78"/>
    <w:p w14:paraId="6750FF74" w14:textId="77777777" w:rsidR="009851AB" w:rsidRDefault="00C660F6">
      <w:r>
        <w:t>Body Organization</w:t>
      </w:r>
    </w:p>
    <w:p w14:paraId="2964E341" w14:textId="77777777" w:rsidR="00C660F6" w:rsidRDefault="00C660F6" w:rsidP="00C660F6">
      <w:pPr>
        <w:pStyle w:val="ListParagraph"/>
        <w:numPr>
          <w:ilvl w:val="0"/>
          <w:numId w:val="1"/>
        </w:numPr>
      </w:pPr>
      <w:r>
        <w:t>Cells – tissues – organs – organ systems</w:t>
      </w:r>
    </w:p>
    <w:p w14:paraId="1E6EED7C" w14:textId="77777777" w:rsidR="00C660F6" w:rsidRDefault="00C660F6" w:rsidP="00C660F6">
      <w:pPr>
        <w:pStyle w:val="ListParagraph"/>
        <w:numPr>
          <w:ilvl w:val="1"/>
          <w:numId w:val="1"/>
        </w:numPr>
      </w:pPr>
      <w:r>
        <w:t>Tissue types – muscle, nerve, connective, epithelial</w:t>
      </w:r>
    </w:p>
    <w:p w14:paraId="209982B8" w14:textId="77777777" w:rsidR="00C660F6" w:rsidRDefault="00C660F6" w:rsidP="00C660F6">
      <w:pPr>
        <w:pStyle w:val="ListParagraph"/>
        <w:numPr>
          <w:ilvl w:val="1"/>
          <w:numId w:val="1"/>
        </w:numPr>
      </w:pPr>
      <w:r>
        <w:t>Examples of organs – heart, brain, liver, lungs, stomach, skin</w:t>
      </w:r>
    </w:p>
    <w:p w14:paraId="3C388A10" w14:textId="77777777" w:rsidR="00C660F6" w:rsidRDefault="00C660F6" w:rsidP="00C660F6">
      <w:pPr>
        <w:pStyle w:val="ListParagraph"/>
        <w:numPr>
          <w:ilvl w:val="1"/>
          <w:numId w:val="1"/>
        </w:numPr>
      </w:pPr>
      <w:r>
        <w:t>Organ systems – skeletal, muscular, circulatory, digestive, nervous, respiratory, endocrine, excretory, reproductive</w:t>
      </w:r>
    </w:p>
    <w:p w14:paraId="60154AA6" w14:textId="77777777" w:rsidR="00C660F6" w:rsidRDefault="00C660F6" w:rsidP="00C660F6">
      <w:pPr>
        <w:pStyle w:val="ListParagraph"/>
        <w:numPr>
          <w:ilvl w:val="0"/>
          <w:numId w:val="1"/>
        </w:numPr>
      </w:pPr>
      <w:r>
        <w:t>Organ systems work together to maintain homeostasis</w:t>
      </w:r>
    </w:p>
    <w:p w14:paraId="2BDD9D0B" w14:textId="77777777" w:rsidR="00C660F6" w:rsidRDefault="00C660F6" w:rsidP="00C660F6">
      <w:pPr>
        <w:pStyle w:val="ListParagraph"/>
        <w:numPr>
          <w:ilvl w:val="1"/>
          <w:numId w:val="1"/>
        </w:numPr>
      </w:pPr>
      <w:r>
        <w:t>Homeostasis – internal balance</w:t>
      </w:r>
    </w:p>
    <w:p w14:paraId="6FDE878F" w14:textId="77777777" w:rsidR="00C660F6" w:rsidRDefault="00C660F6" w:rsidP="00C660F6">
      <w:pPr>
        <w:pStyle w:val="ListParagraph"/>
        <w:numPr>
          <w:ilvl w:val="2"/>
          <w:numId w:val="1"/>
        </w:numPr>
      </w:pPr>
      <w:r>
        <w:t>If you’re cold, you shiver</w:t>
      </w:r>
    </w:p>
    <w:p w14:paraId="47036D9D" w14:textId="77777777" w:rsidR="00C660F6" w:rsidRDefault="00C660F6" w:rsidP="00C660F6">
      <w:pPr>
        <w:pStyle w:val="ListParagraph"/>
        <w:numPr>
          <w:ilvl w:val="2"/>
          <w:numId w:val="1"/>
        </w:numPr>
      </w:pPr>
      <w:r>
        <w:t>If you’re hot, you sweat (perspire)</w:t>
      </w:r>
    </w:p>
    <w:p w14:paraId="58847C3E" w14:textId="05360749" w:rsidR="00DD3821" w:rsidRDefault="00DD3821" w:rsidP="00DD3821">
      <w:pPr>
        <w:pStyle w:val="ListParagraph"/>
        <w:numPr>
          <w:ilvl w:val="0"/>
          <w:numId w:val="3"/>
        </w:numPr>
      </w:pPr>
      <w:r>
        <w:t>Directional Terms</w:t>
      </w:r>
    </w:p>
    <w:p w14:paraId="04CB4581" w14:textId="6207309E" w:rsidR="00DD3821" w:rsidRDefault="00DD3821" w:rsidP="00DD3821">
      <w:pPr>
        <w:pStyle w:val="ListParagraph"/>
        <w:numPr>
          <w:ilvl w:val="1"/>
          <w:numId w:val="3"/>
        </w:numPr>
      </w:pPr>
      <w:r>
        <w:t>Superior/Cranial</w:t>
      </w:r>
      <w:r w:rsidR="00856ED1">
        <w:t xml:space="preserve"> – toward the top of the head</w:t>
      </w:r>
    </w:p>
    <w:p w14:paraId="30F5D55D" w14:textId="48E10373" w:rsidR="00856ED1" w:rsidRDefault="00856ED1" w:rsidP="00856ED1">
      <w:pPr>
        <w:pStyle w:val="ListParagraph"/>
        <w:numPr>
          <w:ilvl w:val="2"/>
          <w:numId w:val="3"/>
        </w:numPr>
      </w:pPr>
      <w:r>
        <w:t>The neck is superior to the chest</w:t>
      </w:r>
    </w:p>
    <w:p w14:paraId="7B4E3BC0" w14:textId="035720F3" w:rsidR="00856ED1" w:rsidRDefault="00856ED1" w:rsidP="00856ED1">
      <w:pPr>
        <w:pStyle w:val="ListParagraph"/>
        <w:numPr>
          <w:ilvl w:val="2"/>
          <w:numId w:val="3"/>
        </w:numPr>
      </w:pPr>
      <w:r>
        <w:t>Your cranium is your brain</w:t>
      </w:r>
    </w:p>
    <w:p w14:paraId="4097C8D8" w14:textId="1513C52F" w:rsidR="00856ED1" w:rsidRDefault="00DD3821" w:rsidP="00856ED1">
      <w:pPr>
        <w:pStyle w:val="ListParagraph"/>
        <w:numPr>
          <w:ilvl w:val="1"/>
          <w:numId w:val="3"/>
        </w:numPr>
      </w:pPr>
      <w:r>
        <w:t>Inferior/Caudal</w:t>
      </w:r>
      <w:r w:rsidR="00856ED1">
        <w:t xml:space="preserve"> – away from the top of the head</w:t>
      </w:r>
    </w:p>
    <w:p w14:paraId="485F8F93" w14:textId="32805A31" w:rsidR="00856ED1" w:rsidRDefault="00856ED1" w:rsidP="00856ED1">
      <w:pPr>
        <w:pStyle w:val="ListParagraph"/>
        <w:numPr>
          <w:ilvl w:val="2"/>
          <w:numId w:val="3"/>
        </w:numPr>
      </w:pPr>
      <w:r>
        <w:t>The legs are inferior to the stomach</w:t>
      </w:r>
    </w:p>
    <w:p w14:paraId="0FE53170" w14:textId="61DAEF56" w:rsidR="00DD3821" w:rsidRDefault="00DD3821" w:rsidP="00DD3821">
      <w:pPr>
        <w:pStyle w:val="ListParagraph"/>
        <w:numPr>
          <w:ilvl w:val="1"/>
          <w:numId w:val="3"/>
        </w:numPr>
      </w:pPr>
      <w:r>
        <w:t>Anterior/Ventral</w:t>
      </w:r>
      <w:r w:rsidR="00856ED1">
        <w:t xml:space="preserve"> – toward the front of the body</w:t>
      </w:r>
    </w:p>
    <w:p w14:paraId="186E7DC0" w14:textId="111D6148" w:rsidR="00856ED1" w:rsidRDefault="00856ED1" w:rsidP="00856ED1">
      <w:pPr>
        <w:pStyle w:val="ListParagraph"/>
        <w:numPr>
          <w:ilvl w:val="2"/>
          <w:numId w:val="3"/>
        </w:numPr>
      </w:pPr>
      <w:r>
        <w:t>The eyes, nose, and mouth are on the anterior.</w:t>
      </w:r>
    </w:p>
    <w:p w14:paraId="271CA61D" w14:textId="5F51D211" w:rsidR="00856ED1" w:rsidRDefault="00856ED1" w:rsidP="00856ED1">
      <w:pPr>
        <w:pStyle w:val="ListParagraph"/>
        <w:numPr>
          <w:ilvl w:val="2"/>
          <w:numId w:val="3"/>
        </w:numPr>
      </w:pPr>
      <w:r>
        <w:t>The belly is ventral.</w:t>
      </w:r>
    </w:p>
    <w:p w14:paraId="69F05013" w14:textId="2FD0E081" w:rsidR="00DD3821" w:rsidRDefault="00DD3821" w:rsidP="00DD3821">
      <w:pPr>
        <w:pStyle w:val="ListParagraph"/>
        <w:numPr>
          <w:ilvl w:val="1"/>
          <w:numId w:val="3"/>
        </w:numPr>
      </w:pPr>
      <w:r>
        <w:t>Posterior/Dorsal</w:t>
      </w:r>
      <w:r w:rsidR="00856ED1">
        <w:t xml:space="preserve"> – toward the back of the body</w:t>
      </w:r>
    </w:p>
    <w:p w14:paraId="60F4CD29" w14:textId="1B5774B9" w:rsidR="00856ED1" w:rsidRDefault="00856ED1" w:rsidP="00856ED1">
      <w:pPr>
        <w:pStyle w:val="ListParagraph"/>
        <w:numPr>
          <w:ilvl w:val="2"/>
          <w:numId w:val="3"/>
        </w:numPr>
      </w:pPr>
      <w:r>
        <w:t>Our spinal cord extends down the posterior side.</w:t>
      </w:r>
    </w:p>
    <w:p w14:paraId="7B41834F" w14:textId="05259CFA" w:rsidR="00856ED1" w:rsidRDefault="00856ED1" w:rsidP="00856ED1">
      <w:pPr>
        <w:pStyle w:val="ListParagraph"/>
        <w:numPr>
          <w:ilvl w:val="2"/>
          <w:numId w:val="3"/>
        </w:numPr>
      </w:pPr>
      <w:r>
        <w:t>The back is dorsal; fish have dorsal fins</w:t>
      </w:r>
    </w:p>
    <w:p w14:paraId="3E80B477" w14:textId="059FCF17" w:rsidR="00DD3821" w:rsidRDefault="00DD3821" w:rsidP="00DD3821">
      <w:pPr>
        <w:pStyle w:val="ListParagraph"/>
        <w:numPr>
          <w:ilvl w:val="1"/>
          <w:numId w:val="3"/>
        </w:numPr>
      </w:pPr>
      <w:r>
        <w:t>Lateral</w:t>
      </w:r>
      <w:r w:rsidR="00856ED1">
        <w:t xml:space="preserve"> – toward the side of the body</w:t>
      </w:r>
    </w:p>
    <w:p w14:paraId="64BC26C1" w14:textId="52AAE9C1" w:rsidR="00DD3821" w:rsidRDefault="00856ED1" w:rsidP="000A232F">
      <w:pPr>
        <w:pStyle w:val="ListParagraph"/>
        <w:numPr>
          <w:ilvl w:val="2"/>
          <w:numId w:val="3"/>
        </w:numPr>
      </w:pPr>
      <w:r>
        <w:t>Your arms are on the lateral sides of your body.</w:t>
      </w:r>
    </w:p>
    <w:p w14:paraId="054D299A" w14:textId="5FA89AEE" w:rsidR="00DD3821" w:rsidRDefault="00DD3821" w:rsidP="00DD3821">
      <w:pPr>
        <w:pStyle w:val="ListParagraph"/>
        <w:numPr>
          <w:ilvl w:val="1"/>
          <w:numId w:val="3"/>
        </w:numPr>
      </w:pPr>
      <w:r>
        <w:t>Superficial/External</w:t>
      </w:r>
      <w:r w:rsidR="000A232F">
        <w:t xml:space="preserve"> – toward the surface of the body</w:t>
      </w:r>
    </w:p>
    <w:p w14:paraId="1373E1C2" w14:textId="29E1DF77" w:rsidR="000A232F" w:rsidRDefault="000A232F" w:rsidP="000A232F">
      <w:pPr>
        <w:pStyle w:val="ListParagraph"/>
        <w:numPr>
          <w:ilvl w:val="2"/>
          <w:numId w:val="3"/>
        </w:numPr>
      </w:pPr>
      <w:r>
        <w:t>The skin is superficial to the muscles.</w:t>
      </w:r>
    </w:p>
    <w:p w14:paraId="624C72ED" w14:textId="5946AB40" w:rsidR="000A232F" w:rsidRDefault="000A232F" w:rsidP="000A232F">
      <w:pPr>
        <w:pStyle w:val="ListParagraph"/>
        <w:numPr>
          <w:ilvl w:val="2"/>
          <w:numId w:val="3"/>
        </w:numPr>
      </w:pPr>
      <w:r>
        <w:t>Your skin is external.</w:t>
      </w:r>
    </w:p>
    <w:p w14:paraId="5463837B" w14:textId="36852813" w:rsidR="00DD3821" w:rsidRDefault="00856ED1" w:rsidP="00DD3821">
      <w:pPr>
        <w:pStyle w:val="ListParagraph"/>
        <w:numPr>
          <w:ilvl w:val="1"/>
          <w:numId w:val="3"/>
        </w:numPr>
      </w:pPr>
      <w:r>
        <w:t>Deep/Internal</w:t>
      </w:r>
      <w:r w:rsidR="000A232F">
        <w:t xml:space="preserve"> – away from the surface of the body</w:t>
      </w:r>
    </w:p>
    <w:p w14:paraId="26FC4238" w14:textId="37D66E49" w:rsidR="000A232F" w:rsidRDefault="000A232F" w:rsidP="000A232F">
      <w:pPr>
        <w:pStyle w:val="ListParagraph"/>
        <w:numPr>
          <w:ilvl w:val="2"/>
          <w:numId w:val="3"/>
        </w:numPr>
      </w:pPr>
      <w:r>
        <w:t>The heart is positioned deep in the body.</w:t>
      </w:r>
    </w:p>
    <w:p w14:paraId="2D5F308D" w14:textId="3851B0ED" w:rsidR="000A232F" w:rsidRDefault="000A232F" w:rsidP="000A232F">
      <w:pPr>
        <w:pStyle w:val="ListParagraph"/>
        <w:numPr>
          <w:ilvl w:val="2"/>
          <w:numId w:val="3"/>
        </w:numPr>
      </w:pPr>
      <w:r>
        <w:t>Your organs are internal.</w:t>
      </w:r>
    </w:p>
    <w:p w14:paraId="6990F2D4" w14:textId="77777777" w:rsidR="00C660F6" w:rsidRDefault="00C660F6" w:rsidP="00C660F6"/>
    <w:p w14:paraId="78C0A433" w14:textId="77777777" w:rsidR="00C660F6" w:rsidRDefault="00C660F6" w:rsidP="00C660F6">
      <w:r>
        <w:t>Skeletal System</w:t>
      </w:r>
    </w:p>
    <w:p w14:paraId="11683C08" w14:textId="77777777" w:rsidR="00C660F6" w:rsidRDefault="00C660F6" w:rsidP="00C660F6">
      <w:pPr>
        <w:pStyle w:val="ListParagraph"/>
        <w:numPr>
          <w:ilvl w:val="0"/>
          <w:numId w:val="2"/>
        </w:numPr>
      </w:pPr>
      <w:r>
        <w:t>Functions</w:t>
      </w:r>
    </w:p>
    <w:p w14:paraId="66D3A9FD" w14:textId="77777777" w:rsidR="00C660F6" w:rsidRDefault="00C660F6" w:rsidP="00C660F6">
      <w:pPr>
        <w:pStyle w:val="ListParagraph"/>
        <w:numPr>
          <w:ilvl w:val="1"/>
          <w:numId w:val="2"/>
        </w:numPr>
      </w:pPr>
      <w:r>
        <w:t>Shape, support, movement, protection, storage, blood cell production</w:t>
      </w:r>
    </w:p>
    <w:p w14:paraId="612D39C2" w14:textId="77777777" w:rsidR="00C660F6" w:rsidRDefault="00C660F6" w:rsidP="00C660F6">
      <w:pPr>
        <w:pStyle w:val="ListParagraph"/>
        <w:numPr>
          <w:ilvl w:val="0"/>
          <w:numId w:val="2"/>
        </w:numPr>
      </w:pPr>
      <w:r>
        <w:t>Skeleton</w:t>
      </w:r>
    </w:p>
    <w:p w14:paraId="1F0DA211" w14:textId="77777777" w:rsidR="00C660F6" w:rsidRDefault="00C660F6" w:rsidP="00C660F6">
      <w:pPr>
        <w:pStyle w:val="ListParagraph"/>
        <w:numPr>
          <w:ilvl w:val="1"/>
          <w:numId w:val="2"/>
        </w:numPr>
      </w:pPr>
      <w:r>
        <w:t>Bones in body</w:t>
      </w:r>
    </w:p>
    <w:p w14:paraId="690F30CD" w14:textId="77777777" w:rsidR="00C660F6" w:rsidRDefault="00C660F6" w:rsidP="00C660F6">
      <w:pPr>
        <w:pStyle w:val="ListParagraph"/>
        <w:numPr>
          <w:ilvl w:val="1"/>
          <w:numId w:val="2"/>
        </w:numPr>
      </w:pPr>
      <w:r>
        <w:t>As a baby: 275; as an adult: 206</w:t>
      </w:r>
    </w:p>
    <w:p w14:paraId="06D02562" w14:textId="77777777" w:rsidR="00C660F6" w:rsidRDefault="00C660F6" w:rsidP="00C660F6">
      <w:pPr>
        <w:pStyle w:val="ListParagraph"/>
        <w:numPr>
          <w:ilvl w:val="1"/>
          <w:numId w:val="2"/>
        </w:numPr>
      </w:pPr>
      <w:r>
        <w:t>Backbone (vertebrate) – center of skeleton – 26 bones</w:t>
      </w:r>
    </w:p>
    <w:p w14:paraId="7A36CC35" w14:textId="77777777" w:rsidR="00C660F6" w:rsidRDefault="00C660F6" w:rsidP="00C660F6">
      <w:pPr>
        <w:pStyle w:val="ListParagraph"/>
        <w:numPr>
          <w:ilvl w:val="0"/>
          <w:numId w:val="2"/>
        </w:numPr>
      </w:pPr>
      <w:r>
        <w:t>Joints</w:t>
      </w:r>
    </w:p>
    <w:p w14:paraId="23450285" w14:textId="77777777" w:rsidR="00C660F6" w:rsidRDefault="00C660F6" w:rsidP="00C660F6">
      <w:pPr>
        <w:pStyle w:val="ListParagraph"/>
        <w:numPr>
          <w:ilvl w:val="1"/>
          <w:numId w:val="2"/>
        </w:numPr>
      </w:pPr>
      <w:r>
        <w:t>Place where bones join</w:t>
      </w:r>
    </w:p>
    <w:p w14:paraId="297E6622" w14:textId="77777777" w:rsidR="00C660F6" w:rsidRDefault="00C660F6" w:rsidP="00C660F6">
      <w:pPr>
        <w:pStyle w:val="ListParagraph"/>
        <w:numPr>
          <w:ilvl w:val="2"/>
          <w:numId w:val="2"/>
        </w:numPr>
      </w:pPr>
      <w:r>
        <w:t>Hinge – forward and backward movements; bend and straighten</w:t>
      </w:r>
      <w:r w:rsidR="004B09CE">
        <w:t>; knee/elbow</w:t>
      </w:r>
    </w:p>
    <w:p w14:paraId="7120FA91" w14:textId="77777777" w:rsidR="004B09CE" w:rsidRDefault="004B09CE" w:rsidP="00C660F6">
      <w:pPr>
        <w:pStyle w:val="ListParagraph"/>
        <w:numPr>
          <w:ilvl w:val="2"/>
          <w:numId w:val="2"/>
        </w:numPr>
      </w:pPr>
      <w:r>
        <w:t>Ball and socket – greatest range of motion; hips/shoulder</w:t>
      </w:r>
    </w:p>
    <w:p w14:paraId="1939932D" w14:textId="77777777" w:rsidR="004B09CE" w:rsidRDefault="004B09CE" w:rsidP="00C660F6">
      <w:pPr>
        <w:pStyle w:val="ListParagraph"/>
        <w:numPr>
          <w:ilvl w:val="2"/>
          <w:numId w:val="2"/>
        </w:numPr>
      </w:pPr>
      <w:r>
        <w:lastRenderedPageBreak/>
        <w:t>Pivot – allows 1 bone to rotate around another; side to side motion; neck</w:t>
      </w:r>
    </w:p>
    <w:p w14:paraId="50CFDA9F" w14:textId="77777777" w:rsidR="004B09CE" w:rsidRDefault="004B09CE" w:rsidP="00C660F6">
      <w:pPr>
        <w:pStyle w:val="ListParagraph"/>
        <w:numPr>
          <w:ilvl w:val="2"/>
          <w:numId w:val="2"/>
        </w:numPr>
      </w:pPr>
      <w:r>
        <w:t>Gliding – allows 1 bone to slide over another; bend and flex; side to side motion; wrist/ankle</w:t>
      </w:r>
    </w:p>
    <w:p w14:paraId="5102E538" w14:textId="77777777" w:rsidR="00C660F6" w:rsidRDefault="00C660F6" w:rsidP="00C660F6">
      <w:pPr>
        <w:pStyle w:val="ListParagraph"/>
        <w:numPr>
          <w:ilvl w:val="0"/>
          <w:numId w:val="2"/>
        </w:numPr>
      </w:pPr>
      <w:r>
        <w:t>Bones</w:t>
      </w:r>
    </w:p>
    <w:p w14:paraId="77207EEA" w14:textId="77777777" w:rsidR="004B09CE" w:rsidRDefault="004B09CE" w:rsidP="004B09CE">
      <w:pPr>
        <w:pStyle w:val="ListParagraph"/>
        <w:numPr>
          <w:ilvl w:val="1"/>
          <w:numId w:val="2"/>
        </w:numPr>
      </w:pPr>
      <w:r>
        <w:t>Living structures – undergo growth and development</w:t>
      </w:r>
    </w:p>
    <w:p w14:paraId="34B1D497" w14:textId="77777777" w:rsidR="004B09CE" w:rsidRDefault="004B09CE" w:rsidP="004B09CE">
      <w:pPr>
        <w:pStyle w:val="ListParagraph"/>
        <w:numPr>
          <w:ilvl w:val="1"/>
          <w:numId w:val="2"/>
        </w:numPr>
      </w:pPr>
      <w:r>
        <w:t>Contain minerals – calcium and phosphorus</w:t>
      </w:r>
    </w:p>
    <w:p w14:paraId="253568D1" w14:textId="77777777" w:rsidR="004B09CE" w:rsidRDefault="004B09CE" w:rsidP="004B09CE">
      <w:pPr>
        <w:pStyle w:val="ListParagraph"/>
        <w:numPr>
          <w:ilvl w:val="2"/>
          <w:numId w:val="2"/>
        </w:numPr>
      </w:pPr>
      <w:r>
        <w:t>Makes them strong and lightweight</w:t>
      </w:r>
    </w:p>
    <w:p w14:paraId="0D02EA1A" w14:textId="77777777" w:rsidR="004B09CE" w:rsidRDefault="004B09CE" w:rsidP="004B09CE">
      <w:pPr>
        <w:pStyle w:val="ListParagraph"/>
        <w:numPr>
          <w:ilvl w:val="1"/>
          <w:numId w:val="2"/>
        </w:numPr>
      </w:pPr>
      <w:r>
        <w:t>Form new tissues as you grow</w:t>
      </w:r>
    </w:p>
    <w:p w14:paraId="43DBA88F" w14:textId="77777777" w:rsidR="004B09CE" w:rsidRDefault="004B09CE" w:rsidP="004B09CE">
      <w:pPr>
        <w:pStyle w:val="ListParagraph"/>
        <w:numPr>
          <w:ilvl w:val="2"/>
          <w:numId w:val="2"/>
        </w:numPr>
      </w:pPr>
      <w:r>
        <w:t>If you break a bone – new bone forms to fill in gap (reason for cast)</w:t>
      </w:r>
    </w:p>
    <w:p w14:paraId="5CDE49DE" w14:textId="77777777" w:rsidR="00C660F6" w:rsidRDefault="00C660F6" w:rsidP="00C660F6">
      <w:pPr>
        <w:pStyle w:val="ListParagraph"/>
        <w:numPr>
          <w:ilvl w:val="0"/>
          <w:numId w:val="2"/>
        </w:numPr>
      </w:pPr>
      <w:r>
        <w:t>Bone structure</w:t>
      </w:r>
    </w:p>
    <w:p w14:paraId="56C4B445" w14:textId="77777777" w:rsidR="004B09CE" w:rsidRDefault="004B09CE" w:rsidP="004B09CE">
      <w:pPr>
        <w:pStyle w:val="ListParagraph"/>
        <w:numPr>
          <w:ilvl w:val="1"/>
          <w:numId w:val="2"/>
        </w:numPr>
      </w:pPr>
      <w:r>
        <w:t>Outer membrane with blood vessels</w:t>
      </w:r>
    </w:p>
    <w:p w14:paraId="5344A71D" w14:textId="77777777" w:rsidR="004B09CE" w:rsidRDefault="004B09CE" w:rsidP="004B09CE">
      <w:pPr>
        <w:pStyle w:val="ListParagraph"/>
        <w:numPr>
          <w:ilvl w:val="1"/>
          <w:numId w:val="2"/>
        </w:numPr>
      </w:pPr>
      <w:r>
        <w:t>Compact bone – hard and dense, not solid</w:t>
      </w:r>
    </w:p>
    <w:p w14:paraId="0BCBDA88" w14:textId="77777777" w:rsidR="004B09CE" w:rsidRDefault="004B09CE" w:rsidP="004B09CE">
      <w:pPr>
        <w:pStyle w:val="ListParagraph"/>
        <w:numPr>
          <w:ilvl w:val="2"/>
          <w:numId w:val="2"/>
        </w:numPr>
      </w:pPr>
      <w:r>
        <w:t>Contains small canals that carry blood vessels and nerves</w:t>
      </w:r>
    </w:p>
    <w:p w14:paraId="268B4277" w14:textId="77777777" w:rsidR="004B09CE" w:rsidRDefault="004B09CE" w:rsidP="004B09CE">
      <w:pPr>
        <w:pStyle w:val="ListParagraph"/>
        <w:numPr>
          <w:ilvl w:val="1"/>
          <w:numId w:val="2"/>
        </w:numPr>
      </w:pPr>
      <w:r>
        <w:t>Spongy bone – layer with many small spaces</w:t>
      </w:r>
    </w:p>
    <w:p w14:paraId="47818567" w14:textId="77777777" w:rsidR="004B09CE" w:rsidRDefault="004B09CE" w:rsidP="004B09CE">
      <w:pPr>
        <w:pStyle w:val="ListParagraph"/>
        <w:numPr>
          <w:ilvl w:val="2"/>
          <w:numId w:val="2"/>
        </w:numPr>
      </w:pPr>
      <w:r>
        <w:t>Spaces that contain marrow</w:t>
      </w:r>
    </w:p>
    <w:p w14:paraId="4EE7A6C5" w14:textId="77777777" w:rsidR="004B09CE" w:rsidRDefault="004B09CE" w:rsidP="004B09CE">
      <w:pPr>
        <w:pStyle w:val="ListParagraph"/>
        <w:numPr>
          <w:ilvl w:val="1"/>
          <w:numId w:val="2"/>
        </w:numPr>
      </w:pPr>
      <w:r>
        <w:t>Red marrow – produces blood cells</w:t>
      </w:r>
    </w:p>
    <w:p w14:paraId="27F5B20E" w14:textId="77777777" w:rsidR="004B09CE" w:rsidRDefault="004B09CE" w:rsidP="004B09CE">
      <w:pPr>
        <w:pStyle w:val="ListParagraph"/>
        <w:numPr>
          <w:ilvl w:val="1"/>
          <w:numId w:val="2"/>
        </w:numPr>
      </w:pPr>
      <w:r>
        <w:t>Yellow marrow – stores fat</w:t>
      </w:r>
    </w:p>
    <w:p w14:paraId="17BC7870" w14:textId="77777777" w:rsidR="00C660F6" w:rsidRDefault="00C660F6" w:rsidP="00C660F6">
      <w:pPr>
        <w:pStyle w:val="ListParagraph"/>
        <w:numPr>
          <w:ilvl w:val="0"/>
          <w:numId w:val="2"/>
        </w:numPr>
      </w:pPr>
      <w:r>
        <w:t>Ways to keep bones healthy</w:t>
      </w:r>
    </w:p>
    <w:p w14:paraId="346520C1" w14:textId="77777777" w:rsidR="004B09CE" w:rsidRDefault="004B09CE" w:rsidP="004B09CE">
      <w:pPr>
        <w:pStyle w:val="ListParagraph"/>
        <w:numPr>
          <w:ilvl w:val="1"/>
          <w:numId w:val="2"/>
        </w:numPr>
      </w:pPr>
      <w:r>
        <w:t>Diet</w:t>
      </w:r>
    </w:p>
    <w:p w14:paraId="26A64B34" w14:textId="77777777" w:rsidR="004B09CE" w:rsidRDefault="004B09CE" w:rsidP="004B09CE">
      <w:pPr>
        <w:pStyle w:val="ListParagraph"/>
        <w:numPr>
          <w:ilvl w:val="1"/>
          <w:numId w:val="2"/>
        </w:numPr>
      </w:pPr>
      <w:r>
        <w:t>Exercise</w:t>
      </w:r>
    </w:p>
    <w:p w14:paraId="549FE17B" w14:textId="77777777" w:rsidR="004B09CE" w:rsidRDefault="004B09CE" w:rsidP="004B09CE">
      <w:pPr>
        <w:pStyle w:val="ListParagraph"/>
        <w:numPr>
          <w:ilvl w:val="0"/>
          <w:numId w:val="2"/>
        </w:numPr>
      </w:pPr>
      <w:r>
        <w:t>Osteoporosis – weak and brittle bones</w:t>
      </w:r>
    </w:p>
    <w:p w14:paraId="149A127D" w14:textId="77777777" w:rsidR="00C660F6" w:rsidRDefault="00C660F6" w:rsidP="00C660F6"/>
    <w:sectPr w:rsidR="00C660F6" w:rsidSect="00AB76B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BA0105"/>
    <w:multiLevelType w:val="hybridMultilevel"/>
    <w:tmpl w:val="AB7417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D34E05"/>
    <w:multiLevelType w:val="hybridMultilevel"/>
    <w:tmpl w:val="AC06F7D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777FCB"/>
    <w:multiLevelType w:val="hybridMultilevel"/>
    <w:tmpl w:val="12E2F0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0F6"/>
    <w:rsid w:val="000A232F"/>
    <w:rsid w:val="004B09CE"/>
    <w:rsid w:val="004B6A78"/>
    <w:rsid w:val="00786E5E"/>
    <w:rsid w:val="00856ED1"/>
    <w:rsid w:val="009851AB"/>
    <w:rsid w:val="00AB76B6"/>
    <w:rsid w:val="00C660F6"/>
    <w:rsid w:val="00DD3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B66602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60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6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356</Words>
  <Characters>2032</Characters>
  <Application>Microsoft Macintosh Word</Application>
  <DocSecurity>0</DocSecurity>
  <Lines>16</Lines>
  <Paragraphs>4</Paragraphs>
  <ScaleCrop>false</ScaleCrop>
  <Company/>
  <LinksUpToDate>false</LinksUpToDate>
  <CharactersWithSpaces>2384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2014-09-02T22:56:00Z</dcterms:created>
  <dcterms:modified xsi:type="dcterms:W3CDTF">2014-09-02T22:56:00Z</dcterms:modified>
</cp:coreProperties>
</file>